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75" w:rsidRDefault="001A3575" w:rsidP="00E1121A">
      <w:pPr>
        <w:jc w:val="center"/>
      </w:pPr>
      <w:r>
        <w:rPr>
          <w:noProof/>
        </w:rPr>
        <w:drawing>
          <wp:inline distT="0" distB="0" distL="0" distR="0">
            <wp:extent cx="6832600" cy="9482711"/>
            <wp:effectExtent l="19050" t="0" r="6350" b="0"/>
            <wp:docPr id="2" name="Рисунок 2" descr="C:\Users\User\Documents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86" cy="949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75" w:rsidRDefault="001A3575" w:rsidP="00E1121A">
      <w:pPr>
        <w:jc w:val="center"/>
      </w:pPr>
    </w:p>
    <w:p w:rsidR="00C86876" w:rsidRDefault="00C86876" w:rsidP="00C86876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3.</w:t>
      </w:r>
      <w:r w:rsidR="005B63E5" w:rsidRPr="00E367A6">
        <w:rPr>
          <w:rFonts w:eastAsia="Calibri"/>
          <w:szCs w:val="22"/>
          <w:lang w:eastAsia="en-US"/>
        </w:rPr>
        <w:t xml:space="preserve">Установка при входе в </w:t>
      </w:r>
      <w:r w:rsidR="005B63E5">
        <w:rPr>
          <w:rFonts w:eastAsia="Calibri"/>
          <w:szCs w:val="22"/>
          <w:lang w:eastAsia="en-US"/>
        </w:rPr>
        <w:t>школу</w:t>
      </w:r>
      <w:r w:rsidR="005B63E5" w:rsidRPr="00E367A6">
        <w:rPr>
          <w:rFonts w:eastAsia="Calibri"/>
          <w:szCs w:val="22"/>
          <w:lang w:eastAsia="en-US"/>
        </w:rPr>
        <w:t xml:space="preserve"> дозаторов с антисептическим средством для обработки рук.</w:t>
      </w:r>
    </w:p>
    <w:p w:rsidR="00127240" w:rsidRPr="00E367A6" w:rsidRDefault="00C86876" w:rsidP="00C86876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4.</w:t>
      </w:r>
      <w:r w:rsidR="009D3A42">
        <w:rPr>
          <w:rFonts w:eastAsia="Calibri"/>
          <w:szCs w:val="22"/>
          <w:lang w:eastAsia="en-US"/>
        </w:rPr>
        <w:t xml:space="preserve">Обеспечить при входе в школу </w:t>
      </w:r>
      <w:r w:rsidR="00127240">
        <w:rPr>
          <w:rFonts w:eastAsia="Calibri"/>
          <w:szCs w:val="22"/>
          <w:lang w:eastAsia="en-US"/>
        </w:rPr>
        <w:t xml:space="preserve"> термометрию.</w:t>
      </w:r>
    </w:p>
    <w:p w:rsidR="005B63E5" w:rsidRPr="00E367A6" w:rsidRDefault="00C86876" w:rsidP="00C86876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5.</w:t>
      </w:r>
      <w:r w:rsidR="005B63E5" w:rsidRPr="00E367A6">
        <w:rPr>
          <w:rFonts w:eastAsia="Calibri"/>
          <w:szCs w:val="22"/>
          <w:lang w:eastAsia="en-US"/>
        </w:rPr>
        <w:t>Использование педагогическими работниками средств индивидуальной защиты органов дыхания и рук.</w:t>
      </w:r>
    </w:p>
    <w:p w:rsidR="005B63E5" w:rsidRPr="00E367A6" w:rsidRDefault="00C86876" w:rsidP="00C86876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6.</w:t>
      </w:r>
      <w:r w:rsidR="005B63E5" w:rsidRPr="00E367A6">
        <w:rPr>
          <w:rFonts w:eastAsia="Calibri"/>
          <w:szCs w:val="22"/>
          <w:lang w:eastAsia="en-US"/>
        </w:rPr>
        <w:t>Проведение обязательных профилактических мероприятий перед началом занятий педагогическим работником:</w:t>
      </w:r>
    </w:p>
    <w:p w:rsidR="005B63E5" w:rsidRPr="00E367A6" w:rsidRDefault="005B63E5" w:rsidP="005B63E5">
      <w:pPr>
        <w:numPr>
          <w:ilvl w:val="0"/>
          <w:numId w:val="7"/>
        </w:numPr>
        <w:ind w:left="-108" w:firstLine="0"/>
        <w:contextualSpacing/>
        <w:jc w:val="both"/>
        <w:rPr>
          <w:rFonts w:eastAsia="Calibri"/>
          <w:szCs w:val="22"/>
          <w:lang w:eastAsia="en-US"/>
        </w:rPr>
      </w:pPr>
      <w:r w:rsidRPr="00E367A6">
        <w:rPr>
          <w:rFonts w:eastAsia="Calibri"/>
          <w:szCs w:val="22"/>
          <w:lang w:eastAsia="en-US"/>
        </w:rPr>
        <w:t>измерение температуры тела обучающихся и педагогических работников бесконтактным термометром с фиксацией результатов измерений в ведомости термометрии;</w:t>
      </w:r>
    </w:p>
    <w:p w:rsidR="005B63E5" w:rsidRPr="00E367A6" w:rsidRDefault="005B63E5" w:rsidP="005B63E5">
      <w:pPr>
        <w:numPr>
          <w:ilvl w:val="0"/>
          <w:numId w:val="7"/>
        </w:numPr>
        <w:ind w:left="-108" w:firstLine="0"/>
        <w:contextualSpacing/>
        <w:jc w:val="both"/>
        <w:rPr>
          <w:rFonts w:eastAsia="Calibri"/>
          <w:szCs w:val="22"/>
          <w:lang w:eastAsia="en-US"/>
        </w:rPr>
      </w:pPr>
      <w:r w:rsidRPr="00E367A6">
        <w:rPr>
          <w:rFonts w:eastAsia="Calibri"/>
          <w:szCs w:val="22"/>
          <w:lang w:eastAsia="en-US"/>
        </w:rPr>
        <w:t>обработку рук обучающихся и педагогических работников дезинфицирующим раствором из дозатора с антисептическим средством для обработки рук;</w:t>
      </w:r>
    </w:p>
    <w:p w:rsidR="005B63E5" w:rsidRPr="00E367A6" w:rsidRDefault="005B63E5" w:rsidP="005B63E5">
      <w:pPr>
        <w:numPr>
          <w:ilvl w:val="0"/>
          <w:numId w:val="7"/>
        </w:numPr>
        <w:ind w:left="-108" w:firstLine="0"/>
        <w:contextualSpacing/>
        <w:jc w:val="both"/>
        <w:rPr>
          <w:rFonts w:eastAsia="Calibri"/>
          <w:szCs w:val="22"/>
          <w:lang w:eastAsia="en-US"/>
        </w:rPr>
      </w:pPr>
      <w:r w:rsidRPr="00E367A6">
        <w:rPr>
          <w:rFonts w:eastAsia="Calibri"/>
          <w:szCs w:val="22"/>
          <w:lang w:eastAsia="en-US"/>
        </w:rPr>
        <w:t>визуальный осмотр и опрос обучающихся на предмет наличия симптомов инфекционных заболеваний (респираторных, кишечных).</w:t>
      </w:r>
    </w:p>
    <w:p w:rsidR="005B63E5" w:rsidRPr="00E367A6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7.</w:t>
      </w:r>
      <w:r w:rsidR="005B63E5" w:rsidRPr="00E367A6">
        <w:rPr>
          <w:rFonts w:eastAsia="Calibri"/>
          <w:szCs w:val="22"/>
          <w:lang w:eastAsia="en-US"/>
        </w:rPr>
        <w:t>Обеспечение дезинфекции воздушной среды с использованием приборов для обеззараживания воздуха.</w:t>
      </w:r>
    </w:p>
    <w:p w:rsidR="005B63E5" w:rsidRPr="00752FDC" w:rsidRDefault="00DC5D9F" w:rsidP="00DC5D9F">
      <w:pPr>
        <w:ind w:left="-108"/>
        <w:jc w:val="both"/>
        <w:rPr>
          <w:b/>
          <w:bCs/>
        </w:rPr>
      </w:pPr>
      <w:r>
        <w:rPr>
          <w:rFonts w:eastAsia="Calibri"/>
          <w:szCs w:val="22"/>
          <w:lang w:eastAsia="en-US"/>
        </w:rPr>
        <w:t>8.</w:t>
      </w:r>
      <w:r w:rsidR="005B63E5" w:rsidRPr="00752FDC">
        <w:rPr>
          <w:rFonts w:eastAsia="Calibri"/>
          <w:szCs w:val="22"/>
          <w:lang w:eastAsia="en-US"/>
        </w:rPr>
        <w:t>Обучающиеся и педагогические работники с признаками инфекционных заболеваний (при температуре тела 37,1°С и выше либо при других явных признаках) должны быть отстранены от работы или обучения.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9.</w:t>
      </w:r>
      <w:r w:rsidR="005B63E5" w:rsidRPr="00752FDC">
        <w:rPr>
          <w:rFonts w:eastAsia="Calibri"/>
          <w:szCs w:val="22"/>
          <w:lang w:eastAsia="en-US"/>
        </w:rPr>
        <w:t>Посещение занятий обучающимися, перенесшими заболевание, и (или) в случае, если обучающийся был в контакте с больным COVID-19, допускается при наличии медицинского заключения врача об отсутствии медицинских противопоказаний для пребывания в образовательном учреждении.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10.</w:t>
      </w:r>
      <w:r w:rsidR="005B63E5" w:rsidRPr="005108AB">
        <w:rPr>
          <w:rFonts w:eastAsia="Calibri"/>
          <w:szCs w:val="22"/>
          <w:lang w:eastAsia="en-US"/>
        </w:rPr>
        <w:t>Во время проведения занятий педагогические работники должны исключить возможность контакта обучающихся разных групп между собой, выбирать территорию для проведения занятий без массового скопления людей.</w:t>
      </w:r>
    </w:p>
    <w:p w:rsidR="005B63E5" w:rsidRPr="00E367A6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11.</w:t>
      </w:r>
      <w:r w:rsidR="005B63E5" w:rsidRPr="00E367A6">
        <w:rPr>
          <w:rFonts w:eastAsia="Calibri"/>
          <w:szCs w:val="22"/>
          <w:lang w:eastAsia="en-US"/>
        </w:rPr>
        <w:t xml:space="preserve">Соблюдение между участниками образовательного процесса дистанции не менее 1,5 метра путем нанесения специальной разметки, расстановки спортивного оборудования, а также закрытия части кабинок для переодевания; </w:t>
      </w:r>
    </w:p>
    <w:p w:rsidR="005B63E5" w:rsidRPr="00E367A6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12.</w:t>
      </w:r>
      <w:r w:rsidR="005B63E5" w:rsidRPr="00E367A6">
        <w:rPr>
          <w:rFonts w:eastAsia="Calibri"/>
          <w:szCs w:val="22"/>
          <w:lang w:eastAsia="en-US"/>
        </w:rPr>
        <w:t>Обеспечение нахождения в спортивных помещениях/залах не более 1 человека на 4 кв. м площади помещения/зала для занятия спортом.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13.</w:t>
      </w:r>
      <w:r w:rsidR="005B63E5" w:rsidRPr="00BE3F11">
        <w:rPr>
          <w:rFonts w:eastAsia="Calibri"/>
          <w:szCs w:val="22"/>
          <w:lang w:eastAsia="en-US"/>
        </w:rPr>
        <w:t>Обеспечение режима социальной дистанции (одновременно в зале/учебном помещении могут находиться учащиеся из одного класса).</w:t>
      </w:r>
    </w:p>
    <w:p w:rsidR="005B63E5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14.</w:t>
      </w:r>
      <w:r w:rsidR="005B63E5" w:rsidRPr="00E367A6">
        <w:rPr>
          <w:rFonts w:eastAsia="Calibri"/>
          <w:szCs w:val="22"/>
          <w:lang w:eastAsia="en-US"/>
        </w:rPr>
        <w:t>Проведение во время перерывов между занятиями (динамических пауз) и по окончанию работы проветривания, текущей дезинфекции и влажной уборки помещений (обработка рабочих поверхностей, пола, дверных ручек, помещений спортивного оборудования и инвентаря).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5B63E5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lang w:eastAsia="en-US"/>
        </w:rPr>
        <w:t>15.</w:t>
      </w:r>
      <w:r w:rsidR="005B63E5">
        <w:rPr>
          <w:lang w:eastAsia="en-US"/>
        </w:rPr>
        <w:t>При проведении практических работ с учащимися обеспечить дезинфекцию микроскопов, инструментов, химической посуды и иных учебных пособий перед каждым их использованием. Обеспечить максимально широкое использование одноразовых материалов и инструментов, а также индивидуальных наборов инвентаря, материалов и инструмента для каждого обучающегося.</w:t>
      </w:r>
    </w:p>
    <w:p w:rsidR="005B63E5" w:rsidRPr="0078792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16.</w:t>
      </w:r>
      <w:r w:rsidR="005B63E5">
        <w:rPr>
          <w:rFonts w:eastAsia="Calibri"/>
          <w:szCs w:val="22"/>
          <w:lang w:eastAsia="en-US"/>
        </w:rPr>
        <w:t>В</w:t>
      </w:r>
      <w:r w:rsidR="005B63E5" w:rsidRPr="00787921">
        <w:rPr>
          <w:rFonts w:eastAsia="Calibri"/>
          <w:szCs w:val="22"/>
          <w:lang w:eastAsia="en-US"/>
        </w:rPr>
        <w:t xml:space="preserve">о время проведения занятий на открытом воздухе </w:t>
      </w:r>
      <w:r w:rsidR="005B63E5">
        <w:rPr>
          <w:rFonts w:eastAsia="Calibri"/>
          <w:szCs w:val="22"/>
          <w:lang w:eastAsia="en-US"/>
        </w:rPr>
        <w:t>о</w:t>
      </w:r>
      <w:r w:rsidR="005B63E5" w:rsidRPr="00787921">
        <w:rPr>
          <w:rFonts w:eastAsia="Calibri"/>
          <w:szCs w:val="22"/>
          <w:lang w:eastAsia="en-US"/>
        </w:rPr>
        <w:t>дежда, обувь и экипировка обучающихся должна соответствовать возможным погодным условиям.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17.</w:t>
      </w:r>
      <w:r w:rsidR="005B63E5" w:rsidRPr="00BE3F11">
        <w:rPr>
          <w:rFonts w:eastAsia="Calibri"/>
          <w:szCs w:val="22"/>
          <w:lang w:eastAsia="en-US"/>
        </w:rPr>
        <w:t>Теоретические занятия проводить в очно/дистанционном формате, через различные платформы. Практическую деятельность осуществлять индивидуально или по подгруппам.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18.</w:t>
      </w:r>
      <w:r w:rsidR="005B63E5" w:rsidRPr="00BE3F11">
        <w:rPr>
          <w:rFonts w:eastAsia="Calibri"/>
          <w:szCs w:val="22"/>
          <w:lang w:eastAsia="en-US"/>
        </w:rPr>
        <w:t>Проводить внутренние конкурсы и фестивали для учащихся в режиме дистанционного обучения. Проводить фестивали в режиме коллаборации художественных направлений, чтобы учащиеся могли также принимать участие и в других номинациях.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19.</w:t>
      </w:r>
      <w:r w:rsidR="005B63E5" w:rsidRPr="00BE3F11">
        <w:rPr>
          <w:rFonts w:eastAsia="Calibri"/>
          <w:szCs w:val="22"/>
          <w:lang w:eastAsia="en-US"/>
        </w:rPr>
        <w:t xml:space="preserve">Проводить виртуальные мероприятия, спектакли, концерты, онлайн-викторины в режиме дистанционного формата. </w:t>
      </w:r>
    </w:p>
    <w:p w:rsidR="005B63E5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20.</w:t>
      </w:r>
      <w:r w:rsidR="005B63E5" w:rsidRPr="00BE3F11">
        <w:rPr>
          <w:rFonts w:eastAsia="Calibri"/>
          <w:szCs w:val="22"/>
          <w:lang w:eastAsia="en-US"/>
        </w:rPr>
        <w:t>Вариант составления модульного расписания, при котором учащиеся посещают образовательное учреждение один раз в неделю с возможностью перевода части учебных часов в дистанционный формат.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lang w:eastAsia="en-US"/>
        </w:rPr>
        <w:t>21.</w:t>
      </w:r>
      <w:r w:rsidR="005B63E5" w:rsidRPr="00B61C11">
        <w:rPr>
          <w:lang w:eastAsia="en-US"/>
        </w:rPr>
        <w:t xml:space="preserve">Провести корректировку учебных планов и учебных программ, времени и количества очных занятий и </w:t>
      </w:r>
      <w:r w:rsidR="00D00A6E">
        <w:rPr>
          <w:lang w:eastAsia="en-US"/>
        </w:rPr>
        <w:t>занятий</w:t>
      </w:r>
      <w:r w:rsidR="005B63E5">
        <w:rPr>
          <w:lang w:eastAsia="en-US"/>
        </w:rPr>
        <w:t xml:space="preserve"> в дистанционной форме</w:t>
      </w:r>
      <w:r w:rsidR="005B63E5" w:rsidRPr="00B61C11">
        <w:rPr>
          <w:lang w:eastAsia="en-US"/>
        </w:rPr>
        <w:t>.</w:t>
      </w:r>
    </w:p>
    <w:p w:rsidR="005B63E5" w:rsidRPr="00BE3F11" w:rsidRDefault="00DC5D9F" w:rsidP="00DC5D9F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22.</w:t>
      </w:r>
      <w:r w:rsidR="005B63E5" w:rsidRPr="00BE3F11">
        <w:rPr>
          <w:rFonts w:eastAsia="Calibri"/>
          <w:szCs w:val="22"/>
          <w:lang w:eastAsia="en-US"/>
        </w:rPr>
        <w:t>Использовать дистанционные образовательные формы: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видеоуроки, лекции, мастер-классы;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открытые электронные библиотеки с встроенными инструментами навигации;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вебинары (как разовые тематические мероприятия и как циклы);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 w:rsidRPr="00BE3F11">
        <w:rPr>
          <w:rFonts w:eastAsia="Calibri"/>
          <w:szCs w:val="22"/>
          <w:lang w:eastAsia="en-US"/>
        </w:rPr>
        <w:t>-комплексные программы дистанционного образования, выстроенные как сочетание перемежающихся публикаций материалов и учебно-практических либо рефлексивных заданий на цифров</w:t>
      </w:r>
      <w:r>
        <w:rPr>
          <w:rFonts w:eastAsia="Calibri"/>
          <w:szCs w:val="22"/>
          <w:lang w:eastAsia="en-US"/>
        </w:rPr>
        <w:t>ых</w:t>
      </w:r>
      <w:r w:rsidRPr="00BE3F11">
        <w:rPr>
          <w:rFonts w:eastAsia="Calibri"/>
          <w:szCs w:val="22"/>
          <w:lang w:eastAsia="en-US"/>
        </w:rPr>
        <w:t xml:space="preserve"> платформ</w:t>
      </w:r>
      <w:r>
        <w:rPr>
          <w:rFonts w:eastAsia="Calibri"/>
          <w:szCs w:val="22"/>
          <w:lang w:eastAsia="en-US"/>
        </w:rPr>
        <w:t>ах</w:t>
      </w:r>
      <w:r w:rsidRPr="00BE3F11">
        <w:rPr>
          <w:rFonts w:eastAsia="Calibri"/>
          <w:szCs w:val="22"/>
          <w:lang w:eastAsia="en-US"/>
        </w:rPr>
        <w:t>;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цифровые тесты, позволяющие учащимся и педагогам осуществлять</w:t>
      </w:r>
      <w:r>
        <w:rPr>
          <w:rFonts w:eastAsia="Calibri"/>
          <w:szCs w:val="22"/>
          <w:lang w:eastAsia="en-US"/>
        </w:rPr>
        <w:t xml:space="preserve"> </w:t>
      </w:r>
      <w:r w:rsidRPr="00BE3F11">
        <w:rPr>
          <w:rFonts w:eastAsia="Calibri"/>
          <w:szCs w:val="22"/>
          <w:lang w:eastAsia="en-US"/>
        </w:rPr>
        <w:t>диагностические процедуры;</w:t>
      </w:r>
    </w:p>
    <w:p w:rsidR="005B63E5" w:rsidRPr="00BE3F11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адресные дистанционные консультации со стороны педагога;</w:t>
      </w:r>
    </w:p>
    <w:p w:rsidR="005B63E5" w:rsidRDefault="005B63E5" w:rsidP="005B63E5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-</w:t>
      </w:r>
      <w:r w:rsidRPr="00BE3F11">
        <w:rPr>
          <w:rFonts w:eastAsia="Calibri"/>
          <w:szCs w:val="22"/>
          <w:lang w:eastAsia="en-US"/>
        </w:rPr>
        <w:t>видеозапись мастер-классов с демонстрацией последовательности действий по достижению необходимого предметно-практического результата.</w:t>
      </w:r>
    </w:p>
    <w:p w:rsidR="005B63E5" w:rsidRDefault="000F68EC" w:rsidP="000F68EC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23.</w:t>
      </w:r>
      <w:r w:rsidR="005B63E5" w:rsidRPr="00786E30">
        <w:rPr>
          <w:rFonts w:eastAsia="Calibri"/>
          <w:szCs w:val="22"/>
          <w:lang w:eastAsia="en-US"/>
        </w:rPr>
        <w:t xml:space="preserve">Использовать пособия для изучения программы, которые использовались при очных занятиях, переведенных в электронный формат. </w:t>
      </w:r>
    </w:p>
    <w:p w:rsidR="005B63E5" w:rsidRPr="00786E30" w:rsidRDefault="000F68EC" w:rsidP="000F68EC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24.</w:t>
      </w:r>
      <w:r w:rsidR="005B63E5" w:rsidRPr="00786E30">
        <w:rPr>
          <w:rFonts w:eastAsia="Calibri"/>
          <w:szCs w:val="22"/>
          <w:lang w:eastAsia="en-US"/>
        </w:rPr>
        <w:t>Самостоятельная работа по разработке настольных игр, которые подойдут для формата дистанционных занятий (например, 1 к 100, мафия, нарративные игры и т.д.).</w:t>
      </w:r>
    </w:p>
    <w:p w:rsidR="005B63E5" w:rsidRPr="00786E30" w:rsidRDefault="000F68EC" w:rsidP="000F68EC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25.</w:t>
      </w:r>
      <w:r w:rsidR="005B63E5" w:rsidRPr="00786E30">
        <w:rPr>
          <w:rFonts w:eastAsia="Calibri"/>
          <w:szCs w:val="22"/>
          <w:lang w:eastAsia="en-US"/>
        </w:rPr>
        <w:t xml:space="preserve">Пересылка учебных материалов (текстов, графики, видео и др.) по телекоммуникационным каналам (электронная почта, сетевые диски), система дистанционного контроля (тестирование, онлайн-олимпиада, прохождение квеста и др), онлайн-консультации, осуществление разнообразной обратной связи через социальные сети, блоги, обучение посредством цифровой образовательной среды. </w:t>
      </w:r>
    </w:p>
    <w:p w:rsidR="005B63E5" w:rsidRPr="00786E30" w:rsidRDefault="000F68EC" w:rsidP="000F68EC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26.</w:t>
      </w:r>
      <w:r w:rsidR="005B63E5" w:rsidRPr="00786E30">
        <w:rPr>
          <w:rFonts w:eastAsia="Calibri"/>
          <w:szCs w:val="22"/>
          <w:lang w:eastAsia="en-US"/>
        </w:rPr>
        <w:t>Дистанционное общение с педагогом в формате «вопрос-ответ».</w:t>
      </w:r>
    </w:p>
    <w:p w:rsidR="005B63E5" w:rsidRPr="00786E30" w:rsidRDefault="000F68EC" w:rsidP="000F68EC">
      <w:pPr>
        <w:ind w:left="-1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27.</w:t>
      </w:r>
      <w:r w:rsidR="005B63E5" w:rsidRPr="00786E30">
        <w:rPr>
          <w:rFonts w:eastAsia="Calibri"/>
          <w:szCs w:val="22"/>
          <w:lang w:eastAsia="en-US"/>
        </w:rPr>
        <w:t>Дистанционное общение/обсуждение учебных проектов учащихся в формате «Форум».</w:t>
      </w:r>
    </w:p>
    <w:p w:rsidR="005B63E5" w:rsidRDefault="005B63E5" w:rsidP="005B63E5">
      <w:pPr>
        <w:jc w:val="center"/>
        <w:rPr>
          <w:b/>
          <w:bCs/>
        </w:rPr>
      </w:pPr>
    </w:p>
    <w:p w:rsidR="00402A4A" w:rsidRDefault="007C25A0" w:rsidP="00A631DC">
      <w:pPr>
        <w:jc w:val="center"/>
        <w:rPr>
          <w:b/>
        </w:rPr>
      </w:pPr>
      <w:r>
        <w:rPr>
          <w:b/>
        </w:rPr>
        <w:t xml:space="preserve">Чек-лист по </w:t>
      </w:r>
      <w:r w:rsidRPr="00C167B9">
        <w:rPr>
          <w:b/>
        </w:rPr>
        <w:t xml:space="preserve">безопасной реализации дополнительных общеобразовательных, общеразвивающих программ </w:t>
      </w:r>
      <w:r w:rsidR="00A631DC">
        <w:rPr>
          <w:b/>
        </w:rPr>
        <w:t>в МБОУ СШ №2 им.А.С.Пушкина</w:t>
      </w:r>
      <w:r w:rsidRPr="00C167B9">
        <w:rPr>
          <w:b/>
        </w:rPr>
        <w:t>, в том числе санитарно</w:t>
      </w:r>
      <w:r>
        <w:rPr>
          <w:b/>
        </w:rPr>
        <w:t>–</w:t>
      </w:r>
      <w:r w:rsidRPr="00C167B9">
        <w:rPr>
          <w:b/>
        </w:rPr>
        <w:t>гигиенической безопасности, в целях противодействия расп</w:t>
      </w:r>
      <w:r>
        <w:rPr>
          <w:b/>
        </w:rPr>
        <w:t xml:space="preserve">ространению </w:t>
      </w:r>
    </w:p>
    <w:p w:rsidR="007C25A0" w:rsidRDefault="007C25A0" w:rsidP="00A631DC">
      <w:pPr>
        <w:jc w:val="center"/>
        <w:rPr>
          <w:b/>
        </w:rPr>
      </w:pPr>
      <w:r w:rsidRPr="00C167B9">
        <w:rPr>
          <w:b/>
        </w:rPr>
        <w:t>новой корон</w:t>
      </w:r>
      <w:r>
        <w:rPr>
          <w:b/>
        </w:rPr>
        <w:t>авирусной инфекции (COVID-19)</w:t>
      </w:r>
    </w:p>
    <w:p w:rsidR="007C25A0" w:rsidRPr="00C167B9" w:rsidRDefault="007C25A0" w:rsidP="00E63CA1">
      <w:pPr>
        <w:jc w:val="center"/>
        <w:rPr>
          <w:b/>
        </w:rPr>
      </w:pPr>
    </w:p>
    <w:tbl>
      <w:tblPr>
        <w:tblpPr w:leftFromText="180" w:rightFromText="180" w:vertAnchor="text" w:tblpX="-318" w:tblpY="1"/>
        <w:tblOverlap w:val="never"/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3090"/>
        <w:gridCol w:w="4939"/>
      </w:tblGrid>
      <w:tr w:rsidR="00E367A6" w:rsidRPr="00C167B9" w:rsidTr="00D00A6E">
        <w:tc>
          <w:tcPr>
            <w:tcW w:w="392" w:type="dxa"/>
            <w:shd w:val="clear" w:color="auto" w:fill="auto"/>
          </w:tcPr>
          <w:p w:rsidR="00E63CA1" w:rsidRPr="00C167B9" w:rsidRDefault="00E63CA1" w:rsidP="009F592F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63CA1" w:rsidRPr="00C167B9" w:rsidRDefault="00E63CA1" w:rsidP="009F592F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Направленность</w:t>
            </w:r>
          </w:p>
        </w:tc>
        <w:tc>
          <w:tcPr>
            <w:tcW w:w="3090" w:type="dxa"/>
            <w:shd w:val="clear" w:color="auto" w:fill="auto"/>
          </w:tcPr>
          <w:p w:rsidR="00E63CA1" w:rsidRPr="00C167B9" w:rsidRDefault="00E63CA1" w:rsidP="009F592F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Вид деятельности</w:t>
            </w:r>
          </w:p>
        </w:tc>
        <w:tc>
          <w:tcPr>
            <w:tcW w:w="4939" w:type="dxa"/>
            <w:shd w:val="clear" w:color="auto" w:fill="auto"/>
          </w:tcPr>
          <w:p w:rsidR="00E63CA1" w:rsidRPr="00C167B9" w:rsidRDefault="00E63CA1" w:rsidP="009F592F">
            <w:pPr>
              <w:ind w:left="-109" w:right="-228"/>
              <w:jc w:val="center"/>
              <w:rPr>
                <w:lang w:eastAsia="en-US"/>
              </w:rPr>
            </w:pPr>
            <w:r w:rsidRPr="00C167B9">
              <w:rPr>
                <w:lang w:eastAsia="en-US"/>
              </w:rPr>
              <w:t>Примечание</w:t>
            </w:r>
          </w:p>
        </w:tc>
      </w:tr>
      <w:tr w:rsidR="00E367A6" w:rsidRPr="00C167B9" w:rsidTr="00D00A6E">
        <w:trPr>
          <w:trHeight w:val="2692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Социально-педагогическая</w:t>
            </w:r>
          </w:p>
        </w:tc>
        <w:tc>
          <w:tcPr>
            <w:tcW w:w="3090" w:type="dxa"/>
            <w:shd w:val="clear" w:color="auto" w:fill="auto"/>
          </w:tcPr>
          <w:p w:rsidR="00896C0E" w:rsidRDefault="00896C0E" w:rsidP="009F592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 xml:space="preserve">Я </w:t>
            </w:r>
            <w:r>
              <w:rPr>
                <w:b/>
              </w:rPr>
              <w:t>–</w:t>
            </w:r>
            <w:r w:rsidRPr="00706F0D">
              <w:rPr>
                <w:b/>
              </w:rPr>
              <w:t xml:space="preserve"> волонтер</w:t>
            </w:r>
            <w:r>
              <w:rPr>
                <w:b/>
              </w:rPr>
              <w:t xml:space="preserve">» </w:t>
            </w:r>
          </w:p>
          <w:p w:rsidR="00896C0E" w:rsidRDefault="00896C0E" w:rsidP="009F592F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>Мир в ваших руках</w:t>
            </w:r>
            <w:r>
              <w:rPr>
                <w:b/>
              </w:rPr>
              <w:t xml:space="preserve">» «Лидер» </w:t>
            </w:r>
          </w:p>
          <w:p w:rsidR="007C25A0" w:rsidRPr="00C167B9" w:rsidRDefault="00A373E5" w:rsidP="009F592F">
            <w:pPr>
              <w:jc w:val="both"/>
              <w:rPr>
                <w:lang w:eastAsia="en-US"/>
              </w:rPr>
            </w:pPr>
            <w:r>
              <w:rPr>
                <w:b/>
              </w:rPr>
              <w:t>«Юнармеец»</w:t>
            </w:r>
            <w:r w:rsidR="00896C0E">
              <w:rPr>
                <w:b/>
              </w:rPr>
              <w:t xml:space="preserve"> «Медиацентр»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shd w:val="clear" w:color="auto" w:fill="auto"/>
          </w:tcPr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 w:rsidR="00CE114C"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 w:rsidR="00CE114C"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 w:rsidR="00CE114C">
              <w:rPr>
                <w:lang w:eastAsia="en-US"/>
              </w:rPr>
              <w:t>ении половины группы или меньше.</w:t>
            </w:r>
          </w:p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</w:t>
            </w:r>
            <w:r w:rsidR="009B55B3">
              <w:rPr>
                <w:lang w:eastAsia="en-US"/>
              </w:rPr>
              <w:t>4</w:t>
            </w:r>
            <w:r w:rsidRPr="00C167B9">
              <w:rPr>
                <w:lang w:eastAsia="en-US"/>
              </w:rPr>
              <w:t xml:space="preserve"> годов обучения будут организованы онлайн занятия по графику для индивидуальной проработки заданий</w:t>
            </w:r>
          </w:p>
        </w:tc>
      </w:tr>
      <w:tr w:rsidR="00DC4172" w:rsidRPr="00C167B9" w:rsidTr="00D00A6E">
        <w:trPr>
          <w:trHeight w:val="1909"/>
        </w:trPr>
        <w:tc>
          <w:tcPr>
            <w:tcW w:w="392" w:type="dxa"/>
            <w:shd w:val="clear" w:color="auto" w:fill="auto"/>
          </w:tcPr>
          <w:p w:rsidR="00DC4172" w:rsidRPr="00C167B9" w:rsidRDefault="00DC4172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C4172" w:rsidRPr="00C167B9" w:rsidRDefault="00DC4172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Техническая</w:t>
            </w:r>
          </w:p>
        </w:tc>
        <w:tc>
          <w:tcPr>
            <w:tcW w:w="3090" w:type="dxa"/>
            <w:shd w:val="clear" w:color="auto" w:fill="auto"/>
          </w:tcPr>
          <w:p w:rsidR="00992C98" w:rsidRDefault="00DC4172" w:rsidP="009F592F">
            <w:pPr>
              <w:rPr>
                <w:b/>
              </w:rPr>
            </w:pPr>
            <w:r>
              <w:rPr>
                <w:b/>
              </w:rPr>
              <w:t>«Конструирование»</w:t>
            </w:r>
            <w:r w:rsidRPr="00706F0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706F0D">
              <w:rPr>
                <w:b/>
              </w:rPr>
              <w:t>Сделай сам</w:t>
            </w:r>
            <w:r w:rsidR="00992C98">
              <w:rPr>
                <w:b/>
              </w:rPr>
              <w:t>»</w:t>
            </w:r>
          </w:p>
          <w:p w:rsidR="00DC4172" w:rsidRDefault="00DC4172" w:rsidP="009F592F">
            <w:pPr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 xml:space="preserve">Занимательное </w:t>
            </w:r>
            <w:r w:rsidR="00992C98">
              <w:rPr>
                <w:b/>
              </w:rPr>
              <w:t>конструировании»</w:t>
            </w:r>
            <w:r>
              <w:rPr>
                <w:b/>
              </w:rPr>
              <w:t xml:space="preserve"> «</w:t>
            </w:r>
            <w:r w:rsidRPr="00706F0D">
              <w:rPr>
                <w:b/>
              </w:rPr>
              <w:t>Самоделкин</w:t>
            </w:r>
            <w:r w:rsidR="00992C98">
              <w:rPr>
                <w:b/>
              </w:rPr>
              <w:t>»</w:t>
            </w:r>
          </w:p>
          <w:p w:rsidR="00DC4172" w:rsidRDefault="00DC4172" w:rsidP="009F592F">
            <w:pPr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>Юный техник</w:t>
            </w:r>
            <w:r>
              <w:rPr>
                <w:b/>
              </w:rPr>
              <w:t>»</w:t>
            </w:r>
          </w:p>
          <w:p w:rsidR="00DC4172" w:rsidRPr="00C167B9" w:rsidRDefault="00DC4172" w:rsidP="009F592F">
            <w:pPr>
              <w:rPr>
                <w:lang w:eastAsia="en-US"/>
              </w:rPr>
            </w:pPr>
            <w:r>
              <w:rPr>
                <w:b/>
              </w:rPr>
              <w:t>«3D – моделирование»</w:t>
            </w:r>
          </w:p>
        </w:tc>
        <w:tc>
          <w:tcPr>
            <w:tcW w:w="4939" w:type="dxa"/>
            <w:shd w:val="clear" w:color="auto" w:fill="auto"/>
          </w:tcPr>
          <w:p w:rsidR="00DC4172" w:rsidRPr="00C167B9" w:rsidRDefault="00DC4172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9B55B3" w:rsidRPr="00C167B9" w:rsidRDefault="009B55B3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9B55B3" w:rsidRPr="00C167B9" w:rsidRDefault="009B55B3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DC4172" w:rsidRPr="00C167B9" w:rsidRDefault="009B55B3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</w:tc>
      </w:tr>
      <w:tr w:rsidR="00E367A6" w:rsidRPr="00C167B9" w:rsidTr="00D00A6E">
        <w:trPr>
          <w:trHeight w:val="2645"/>
        </w:trPr>
        <w:tc>
          <w:tcPr>
            <w:tcW w:w="392" w:type="dxa"/>
            <w:shd w:val="clear" w:color="auto" w:fill="auto"/>
          </w:tcPr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C25A0" w:rsidRPr="00C167B9" w:rsidRDefault="007C25A0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Художественная</w:t>
            </w:r>
          </w:p>
        </w:tc>
        <w:tc>
          <w:tcPr>
            <w:tcW w:w="3090" w:type="dxa"/>
            <w:shd w:val="clear" w:color="auto" w:fill="auto"/>
          </w:tcPr>
          <w:p w:rsidR="00992C98" w:rsidRDefault="00992C98" w:rsidP="009F592F">
            <w:pPr>
              <w:rPr>
                <w:b/>
              </w:rPr>
            </w:pPr>
            <w:r>
              <w:rPr>
                <w:b/>
              </w:rPr>
              <w:t>«Умелые руки»</w:t>
            </w:r>
          </w:p>
          <w:p w:rsidR="00992C98" w:rsidRDefault="00400910" w:rsidP="009F592F">
            <w:pPr>
              <w:rPr>
                <w:b/>
              </w:rPr>
            </w:pPr>
            <w:r>
              <w:rPr>
                <w:b/>
              </w:rPr>
              <w:t xml:space="preserve">«Детский хор» </w:t>
            </w:r>
          </w:p>
          <w:p w:rsidR="00400910" w:rsidRDefault="00400910" w:rsidP="009F592F">
            <w:pPr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>Волшебный мир ремесел</w:t>
            </w:r>
            <w:r>
              <w:rPr>
                <w:b/>
              </w:rPr>
              <w:t>»</w:t>
            </w:r>
            <w:r w:rsidRPr="00706F0D">
              <w:rPr>
                <w:b/>
              </w:rPr>
              <w:t xml:space="preserve"> </w:t>
            </w:r>
          </w:p>
          <w:p w:rsidR="00400910" w:rsidRDefault="00400910" w:rsidP="009F592F">
            <w:pPr>
              <w:rPr>
                <w:b/>
              </w:rPr>
            </w:pPr>
            <w:r w:rsidRPr="00706F0D">
              <w:rPr>
                <w:b/>
              </w:rPr>
              <w:t xml:space="preserve">«Волшебная палитра» </w:t>
            </w:r>
          </w:p>
          <w:p w:rsidR="009F24F0" w:rsidRDefault="009F24F0" w:rsidP="009F592F">
            <w:pPr>
              <w:rPr>
                <w:b/>
              </w:rPr>
            </w:pPr>
            <w:r w:rsidRPr="009F24F0">
              <w:rPr>
                <w:b/>
              </w:rPr>
              <w:t>«Волшебная мастерская»</w:t>
            </w:r>
          </w:p>
          <w:p w:rsidR="007C25A0" w:rsidRPr="00C167B9" w:rsidRDefault="00400910" w:rsidP="009F592F">
            <w:pPr>
              <w:rPr>
                <w:lang w:eastAsia="en-US"/>
              </w:rPr>
            </w:pPr>
            <w:r>
              <w:rPr>
                <w:b/>
              </w:rPr>
              <w:t>«Я – художник» «</w:t>
            </w:r>
            <w:r w:rsidRPr="00706F0D">
              <w:rPr>
                <w:b/>
              </w:rPr>
              <w:t>Вд</w:t>
            </w:r>
            <w:r>
              <w:rPr>
                <w:b/>
              </w:rPr>
              <w:t>охновение» «Эстрадный ансамбль»</w:t>
            </w:r>
          </w:p>
        </w:tc>
        <w:tc>
          <w:tcPr>
            <w:tcW w:w="4939" w:type="dxa"/>
            <w:shd w:val="clear" w:color="auto" w:fill="auto"/>
          </w:tcPr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  <w:p w:rsidR="007C25A0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</w:t>
            </w:r>
            <w:r>
              <w:rPr>
                <w:lang w:eastAsia="en-US"/>
              </w:rPr>
              <w:t>4</w:t>
            </w:r>
            <w:r w:rsidRPr="00C167B9">
              <w:rPr>
                <w:lang w:eastAsia="en-US"/>
              </w:rPr>
              <w:t xml:space="preserve"> годов обучения будут организованы онлайн занятия по графику для индивидуальной проработки заданий</w:t>
            </w:r>
          </w:p>
        </w:tc>
      </w:tr>
      <w:tr w:rsidR="00E367A6" w:rsidRPr="00C167B9" w:rsidTr="00D00A6E">
        <w:trPr>
          <w:trHeight w:val="279"/>
        </w:trPr>
        <w:tc>
          <w:tcPr>
            <w:tcW w:w="392" w:type="dxa"/>
            <w:vMerge w:val="restart"/>
            <w:shd w:val="clear" w:color="auto" w:fill="auto"/>
          </w:tcPr>
          <w:p w:rsidR="007C25A0" w:rsidRPr="00C167B9" w:rsidRDefault="007C25A0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C25A0" w:rsidRPr="00C167B9" w:rsidRDefault="007C25A0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Физкультурно-спортивная</w:t>
            </w:r>
          </w:p>
        </w:tc>
        <w:tc>
          <w:tcPr>
            <w:tcW w:w="3090" w:type="dxa"/>
            <w:shd w:val="clear" w:color="auto" w:fill="auto"/>
          </w:tcPr>
          <w:p w:rsidR="009F24F0" w:rsidRDefault="00400910" w:rsidP="009F592F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r w:rsidRPr="00706F0D">
              <w:rPr>
                <w:b/>
              </w:rPr>
              <w:t>Детское четырехборье</w:t>
            </w:r>
            <w:r>
              <w:rPr>
                <w:b/>
              </w:rPr>
              <w:t xml:space="preserve">» </w:t>
            </w:r>
            <w:r w:rsidRPr="00706F0D">
              <w:rPr>
                <w:b/>
              </w:rPr>
              <w:t xml:space="preserve"> «Футбол» «</w:t>
            </w:r>
            <w:r>
              <w:rPr>
                <w:b/>
              </w:rPr>
              <w:t>Интерактивный тир</w:t>
            </w:r>
            <w:r w:rsidRPr="00706F0D">
              <w:rPr>
                <w:b/>
              </w:rPr>
              <w:t>» «Баскетбол»</w:t>
            </w:r>
          </w:p>
          <w:p w:rsidR="006C6E7A" w:rsidRDefault="00400910" w:rsidP="009F592F">
            <w:pPr>
              <w:rPr>
                <w:b/>
              </w:rPr>
            </w:pPr>
            <w:r w:rsidRPr="00706F0D">
              <w:rPr>
                <w:b/>
              </w:rPr>
              <w:t xml:space="preserve"> «Волейбол» </w:t>
            </w:r>
          </w:p>
          <w:p w:rsidR="007C25A0" w:rsidRDefault="00400910" w:rsidP="009F592F">
            <w:pPr>
              <w:rPr>
                <w:b/>
              </w:rPr>
            </w:pPr>
            <w:r w:rsidRPr="00706F0D">
              <w:rPr>
                <w:b/>
              </w:rPr>
              <w:t>«Теннис»</w:t>
            </w:r>
          </w:p>
          <w:p w:rsidR="009F24F0" w:rsidRPr="00C167B9" w:rsidRDefault="009F24F0" w:rsidP="009F592F">
            <w:pPr>
              <w:rPr>
                <w:lang w:eastAsia="en-US"/>
              </w:rPr>
            </w:pPr>
            <w:r w:rsidRPr="00706F0D">
              <w:rPr>
                <w:b/>
              </w:rPr>
              <w:t>«Футбол»</w:t>
            </w:r>
          </w:p>
        </w:tc>
        <w:tc>
          <w:tcPr>
            <w:tcW w:w="4939" w:type="dxa"/>
            <w:shd w:val="clear" w:color="auto" w:fill="auto"/>
          </w:tcPr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  <w:p w:rsidR="007C25A0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</w:t>
            </w:r>
            <w:r>
              <w:rPr>
                <w:lang w:eastAsia="en-US"/>
              </w:rPr>
              <w:t>4</w:t>
            </w:r>
            <w:r w:rsidRPr="00C167B9">
              <w:rPr>
                <w:lang w:eastAsia="en-US"/>
              </w:rPr>
              <w:t xml:space="preserve"> годов обучения будут организованы онлайн занятия по графику для индивидуальной проработки заданий</w:t>
            </w:r>
          </w:p>
        </w:tc>
      </w:tr>
      <w:tr w:rsidR="00E367A6" w:rsidRPr="00C167B9" w:rsidTr="00D00A6E">
        <w:trPr>
          <w:trHeight w:val="2547"/>
        </w:trPr>
        <w:tc>
          <w:tcPr>
            <w:tcW w:w="392" w:type="dxa"/>
            <w:vMerge/>
            <w:shd w:val="clear" w:color="auto" w:fill="auto"/>
          </w:tcPr>
          <w:p w:rsidR="007C25A0" w:rsidRPr="00C167B9" w:rsidRDefault="007C25A0" w:rsidP="009F592F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C25A0" w:rsidRPr="00C167B9" w:rsidRDefault="007C25A0" w:rsidP="009F592F">
            <w:pPr>
              <w:ind w:left="-106" w:right="-108"/>
              <w:rPr>
                <w:lang w:eastAsia="en-US"/>
              </w:rPr>
            </w:pPr>
          </w:p>
        </w:tc>
        <w:tc>
          <w:tcPr>
            <w:tcW w:w="3090" w:type="dxa"/>
            <w:shd w:val="clear" w:color="auto" w:fill="auto"/>
          </w:tcPr>
          <w:p w:rsidR="007C25A0" w:rsidRPr="00C167B9" w:rsidRDefault="006C6E7A" w:rsidP="009F592F">
            <w:pPr>
              <w:rPr>
                <w:lang w:eastAsia="en-US"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>Легкая атлетика</w:t>
            </w:r>
            <w:r w:rsidR="00992C98">
              <w:rPr>
                <w:b/>
              </w:rPr>
              <w:t>»</w:t>
            </w:r>
            <w:r>
              <w:rPr>
                <w:b/>
              </w:rPr>
              <w:t xml:space="preserve"> «Лыжные гонки» «Безопасное колесо»</w:t>
            </w:r>
          </w:p>
        </w:tc>
        <w:tc>
          <w:tcPr>
            <w:tcW w:w="4939" w:type="dxa"/>
            <w:shd w:val="clear" w:color="auto" w:fill="auto"/>
          </w:tcPr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D74077" w:rsidRPr="00C167B9" w:rsidRDefault="00D74077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  <w:p w:rsidR="007C25A0" w:rsidRPr="00C167B9" w:rsidRDefault="007C25A0" w:rsidP="009F592F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Практические занятия проводятся максимально на открытом воздухе</w:t>
            </w:r>
            <w:r w:rsidR="00A657A1">
              <w:rPr>
                <w:lang w:eastAsia="en-US"/>
              </w:rPr>
              <w:t>, при оптимальных погодных условиях</w:t>
            </w:r>
            <w:r>
              <w:rPr>
                <w:lang w:eastAsia="en-US"/>
              </w:rPr>
              <w:t>.</w:t>
            </w:r>
          </w:p>
        </w:tc>
      </w:tr>
      <w:tr w:rsidR="00A657A1" w:rsidRPr="00C167B9" w:rsidTr="00D00A6E">
        <w:trPr>
          <w:trHeight w:val="2689"/>
        </w:trPr>
        <w:tc>
          <w:tcPr>
            <w:tcW w:w="392" w:type="dxa"/>
            <w:shd w:val="clear" w:color="auto" w:fill="auto"/>
          </w:tcPr>
          <w:p w:rsidR="00A657A1" w:rsidRPr="00C167B9" w:rsidRDefault="00A657A1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657A1" w:rsidRPr="00C167B9" w:rsidRDefault="00A657A1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Туристско-краеведческая</w:t>
            </w:r>
          </w:p>
        </w:tc>
        <w:tc>
          <w:tcPr>
            <w:tcW w:w="3090" w:type="dxa"/>
            <w:shd w:val="clear" w:color="auto" w:fill="auto"/>
          </w:tcPr>
          <w:p w:rsidR="00A657A1" w:rsidRPr="00C167B9" w:rsidRDefault="00A657A1" w:rsidP="009F592F">
            <w:pPr>
              <w:rPr>
                <w:lang w:eastAsia="en-US"/>
              </w:rPr>
            </w:pPr>
            <w:r w:rsidRPr="00706F0D">
              <w:rPr>
                <w:b/>
              </w:rPr>
              <w:t>"Моя малая Родина"</w:t>
            </w:r>
          </w:p>
        </w:tc>
        <w:tc>
          <w:tcPr>
            <w:tcW w:w="4939" w:type="dxa"/>
            <w:shd w:val="clear" w:color="auto" w:fill="auto"/>
          </w:tcPr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  <w:p w:rsidR="00A657A1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</w:t>
            </w:r>
            <w:r>
              <w:rPr>
                <w:lang w:eastAsia="en-US"/>
              </w:rPr>
              <w:t>4</w:t>
            </w:r>
            <w:r w:rsidRPr="00C167B9">
              <w:rPr>
                <w:lang w:eastAsia="en-US"/>
              </w:rPr>
              <w:t xml:space="preserve"> годов обучения будут организованы онлайн занятия по графику для индивидуальной проработки заданий</w:t>
            </w:r>
          </w:p>
        </w:tc>
      </w:tr>
      <w:tr w:rsidR="00E367A6" w:rsidRPr="00C167B9" w:rsidTr="00D00A6E">
        <w:tc>
          <w:tcPr>
            <w:tcW w:w="392" w:type="dxa"/>
            <w:shd w:val="clear" w:color="auto" w:fill="auto"/>
          </w:tcPr>
          <w:p w:rsidR="00E63CA1" w:rsidRPr="00C167B9" w:rsidRDefault="00E63CA1" w:rsidP="009F592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63CA1" w:rsidRPr="00C167B9" w:rsidRDefault="00E63CA1" w:rsidP="009F592F">
            <w:pPr>
              <w:ind w:left="-106" w:right="-108"/>
              <w:rPr>
                <w:lang w:eastAsia="en-US"/>
              </w:rPr>
            </w:pPr>
            <w:r w:rsidRPr="00C167B9">
              <w:rPr>
                <w:lang w:eastAsia="en-US"/>
              </w:rPr>
              <w:t>Естественнонаучная</w:t>
            </w:r>
          </w:p>
        </w:tc>
        <w:tc>
          <w:tcPr>
            <w:tcW w:w="3090" w:type="dxa"/>
            <w:shd w:val="clear" w:color="auto" w:fill="auto"/>
          </w:tcPr>
          <w:p w:rsidR="00BB1676" w:rsidRDefault="00BB1676" w:rsidP="009F592F">
            <w:pPr>
              <w:rPr>
                <w:b/>
              </w:rPr>
            </w:pPr>
            <w:r>
              <w:rPr>
                <w:b/>
              </w:rPr>
              <w:t>Интеллекту</w:t>
            </w:r>
            <w:r w:rsidRPr="00706F0D">
              <w:rPr>
                <w:b/>
              </w:rPr>
              <w:t xml:space="preserve">альный клуб </w:t>
            </w:r>
            <w:r w:rsidR="00992C98">
              <w:rPr>
                <w:b/>
              </w:rPr>
              <w:t>«Что? Где? Когда?»</w:t>
            </w:r>
          </w:p>
          <w:p w:rsidR="00BB1676" w:rsidRDefault="00992C98" w:rsidP="009F592F">
            <w:pPr>
              <w:rPr>
                <w:b/>
              </w:rPr>
            </w:pPr>
            <w:r>
              <w:rPr>
                <w:b/>
              </w:rPr>
              <w:t>«Путь к слову»</w:t>
            </w:r>
          </w:p>
          <w:p w:rsidR="00992C98" w:rsidRDefault="00BB1676" w:rsidP="009F592F">
            <w:pPr>
              <w:rPr>
                <w:b/>
              </w:rPr>
            </w:pPr>
            <w:r>
              <w:rPr>
                <w:b/>
              </w:rPr>
              <w:t>«</w:t>
            </w:r>
            <w:r w:rsidRPr="00706F0D">
              <w:rPr>
                <w:b/>
              </w:rPr>
              <w:t xml:space="preserve">Я </w:t>
            </w:r>
            <w:r>
              <w:rPr>
                <w:b/>
              </w:rPr>
              <w:t>–</w:t>
            </w:r>
            <w:r w:rsidRPr="00706F0D">
              <w:rPr>
                <w:b/>
              </w:rPr>
              <w:t xml:space="preserve"> исследователь</w:t>
            </w:r>
            <w:r w:rsidR="00992C98">
              <w:rPr>
                <w:b/>
              </w:rPr>
              <w:t>»</w:t>
            </w:r>
          </w:p>
          <w:p w:rsidR="00BB1676" w:rsidRDefault="00BB1676" w:rsidP="009F592F">
            <w:pPr>
              <w:rPr>
                <w:b/>
              </w:rPr>
            </w:pPr>
            <w:r>
              <w:rPr>
                <w:b/>
              </w:rPr>
              <w:t>Клуб «</w:t>
            </w:r>
            <w:r w:rsidRPr="00706F0D">
              <w:rPr>
                <w:b/>
              </w:rPr>
              <w:t>Почемучка</w:t>
            </w:r>
            <w:r>
              <w:rPr>
                <w:b/>
              </w:rPr>
              <w:t>»</w:t>
            </w:r>
          </w:p>
          <w:p w:rsidR="00E63CA1" w:rsidRPr="00C167B9" w:rsidRDefault="00BB1676" w:rsidP="009F592F">
            <w:pPr>
              <w:rPr>
                <w:lang w:eastAsia="en-US"/>
              </w:rPr>
            </w:pPr>
            <w:r>
              <w:rPr>
                <w:b/>
              </w:rPr>
              <w:t>«Занимательная зоология»</w:t>
            </w:r>
          </w:p>
        </w:tc>
        <w:tc>
          <w:tcPr>
            <w:tcW w:w="4939" w:type="dxa"/>
            <w:shd w:val="clear" w:color="auto" w:fill="auto"/>
          </w:tcPr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Занятия проводятся по подгруппам.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 xml:space="preserve">Теоретические </w:t>
            </w:r>
            <w:r>
              <w:rPr>
                <w:lang w:eastAsia="en-US"/>
              </w:rPr>
              <w:t>занятия</w:t>
            </w:r>
            <w:r w:rsidRPr="00C167B9">
              <w:rPr>
                <w:lang w:eastAsia="en-US"/>
              </w:rPr>
              <w:t xml:space="preserve"> – в дистанционном режиме с помощью видеокурсов или</w:t>
            </w:r>
            <w:r>
              <w:rPr>
                <w:lang w:eastAsia="en-US"/>
              </w:rPr>
              <w:t xml:space="preserve"> </w:t>
            </w:r>
            <w:r w:rsidRPr="00E367A6">
              <w:rPr>
                <w:lang w:val="en-US" w:eastAsia="en-US"/>
              </w:rPr>
              <w:t>Zoom</w:t>
            </w:r>
            <w:r w:rsidRPr="00C167B9">
              <w:rPr>
                <w:lang w:eastAsia="en-US"/>
              </w:rPr>
              <w:t>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Отдельно проводятся занятия практические.</w:t>
            </w:r>
          </w:p>
          <w:p w:rsidR="009F592F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Практические занятия проводятся при нахождении в помещ</w:t>
            </w:r>
            <w:r>
              <w:rPr>
                <w:lang w:eastAsia="en-US"/>
              </w:rPr>
              <w:t>ении половины группы или меньше.</w:t>
            </w:r>
          </w:p>
          <w:p w:rsidR="00E63CA1" w:rsidRPr="00C167B9" w:rsidRDefault="009F592F" w:rsidP="009F592F">
            <w:pPr>
              <w:rPr>
                <w:lang w:eastAsia="en-US"/>
              </w:rPr>
            </w:pPr>
            <w:r w:rsidRPr="00C167B9">
              <w:rPr>
                <w:lang w:eastAsia="en-US"/>
              </w:rPr>
              <w:t>Также для 2-</w:t>
            </w:r>
            <w:r>
              <w:rPr>
                <w:lang w:eastAsia="en-US"/>
              </w:rPr>
              <w:t>4</w:t>
            </w:r>
            <w:r w:rsidRPr="00C167B9">
              <w:rPr>
                <w:lang w:eastAsia="en-US"/>
              </w:rPr>
              <w:t xml:space="preserve"> годов обучения будут организованы онлайн занятия по графику для индивидуальной проработки заданий</w:t>
            </w:r>
          </w:p>
        </w:tc>
      </w:tr>
    </w:tbl>
    <w:p w:rsidR="00E6165C" w:rsidRPr="00E63CA1" w:rsidRDefault="00E6165C" w:rsidP="009F592F">
      <w:pPr>
        <w:tabs>
          <w:tab w:val="left" w:pos="5387"/>
        </w:tabs>
      </w:pPr>
    </w:p>
    <w:sectPr w:rsidR="00E6165C" w:rsidRPr="00E63CA1" w:rsidSect="00A351A1">
      <w:headerReference w:type="default" r:id="rId8"/>
      <w:pgSz w:w="11906" w:h="16838"/>
      <w:pgMar w:top="568" w:right="1133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45" w:rsidRDefault="00222745" w:rsidP="00F93D40">
      <w:r>
        <w:separator/>
      </w:r>
    </w:p>
  </w:endnote>
  <w:endnote w:type="continuationSeparator" w:id="1">
    <w:p w:rsidR="00222745" w:rsidRDefault="00222745" w:rsidP="00F93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45" w:rsidRDefault="00222745" w:rsidP="00F93D40">
      <w:r>
        <w:separator/>
      </w:r>
    </w:p>
  </w:footnote>
  <w:footnote w:type="continuationSeparator" w:id="1">
    <w:p w:rsidR="00222745" w:rsidRDefault="00222745" w:rsidP="00F93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1C" w:rsidRDefault="00312D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611"/>
    <w:multiLevelType w:val="hybridMultilevel"/>
    <w:tmpl w:val="6BC6FA34"/>
    <w:lvl w:ilvl="0" w:tplc="9E7228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9C8"/>
    <w:multiLevelType w:val="hybridMultilevel"/>
    <w:tmpl w:val="35A45DDA"/>
    <w:lvl w:ilvl="0" w:tplc="DED64F3C">
      <w:start w:val="6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">
    <w:nsid w:val="2CE219C1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D886583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4B343EFA"/>
    <w:multiLevelType w:val="hybridMultilevel"/>
    <w:tmpl w:val="4C664C70"/>
    <w:lvl w:ilvl="0" w:tplc="E8FCD3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3368"/>
    <w:multiLevelType w:val="hybridMultilevel"/>
    <w:tmpl w:val="D2FCC282"/>
    <w:lvl w:ilvl="0" w:tplc="041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6">
    <w:nsid w:val="5D735F7B"/>
    <w:multiLevelType w:val="hybridMultilevel"/>
    <w:tmpl w:val="CC02DDAC"/>
    <w:lvl w:ilvl="0" w:tplc="CE5AD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A4329"/>
    <w:multiLevelType w:val="hybridMultilevel"/>
    <w:tmpl w:val="4544C314"/>
    <w:lvl w:ilvl="0" w:tplc="3516D4F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6BD92D06"/>
    <w:multiLevelType w:val="hybridMultilevel"/>
    <w:tmpl w:val="EC60C9D4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A6C2D"/>
    <w:multiLevelType w:val="hybridMultilevel"/>
    <w:tmpl w:val="9E7220AE"/>
    <w:lvl w:ilvl="0" w:tplc="17EE8E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43C741E"/>
    <w:multiLevelType w:val="hybridMultilevel"/>
    <w:tmpl w:val="AC56E3A2"/>
    <w:lvl w:ilvl="0" w:tplc="FABEEDF6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>
    <w:nsid w:val="767717AE"/>
    <w:multiLevelType w:val="hybridMultilevel"/>
    <w:tmpl w:val="B9381BA2"/>
    <w:lvl w:ilvl="0" w:tplc="8766EEA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23522"/>
    <w:multiLevelType w:val="hybridMultilevel"/>
    <w:tmpl w:val="A4BC652E"/>
    <w:lvl w:ilvl="0" w:tplc="3654AA1C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BC1637"/>
    <w:multiLevelType w:val="hybridMultilevel"/>
    <w:tmpl w:val="AC56E3A2"/>
    <w:lvl w:ilvl="0" w:tplc="FABEEDF6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efaultTabStop w:val="708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4309291-396c-4cde-b7ee-1d7059c66f61"/>
  </w:docVars>
  <w:rsids>
    <w:rsidRoot w:val="005768F5"/>
    <w:rsid w:val="00011256"/>
    <w:rsid w:val="00015AAD"/>
    <w:rsid w:val="00040AF0"/>
    <w:rsid w:val="000457C7"/>
    <w:rsid w:val="000C4EFA"/>
    <w:rsid w:val="000F28B3"/>
    <w:rsid w:val="000F68EC"/>
    <w:rsid w:val="0010261D"/>
    <w:rsid w:val="00114FFC"/>
    <w:rsid w:val="00115896"/>
    <w:rsid w:val="00117368"/>
    <w:rsid w:val="00127240"/>
    <w:rsid w:val="00131FE5"/>
    <w:rsid w:val="001437C8"/>
    <w:rsid w:val="0015384C"/>
    <w:rsid w:val="001629F6"/>
    <w:rsid w:val="00164FE7"/>
    <w:rsid w:val="001669A8"/>
    <w:rsid w:val="0017437F"/>
    <w:rsid w:val="00194F50"/>
    <w:rsid w:val="001A3575"/>
    <w:rsid w:val="001C446C"/>
    <w:rsid w:val="001E5645"/>
    <w:rsid w:val="00213087"/>
    <w:rsid w:val="00221D43"/>
    <w:rsid w:val="00222745"/>
    <w:rsid w:val="002358D9"/>
    <w:rsid w:val="002641D7"/>
    <w:rsid w:val="00280415"/>
    <w:rsid w:val="002C25C2"/>
    <w:rsid w:val="002E6DCC"/>
    <w:rsid w:val="002F7A29"/>
    <w:rsid w:val="00301313"/>
    <w:rsid w:val="00312D1C"/>
    <w:rsid w:val="003303F9"/>
    <w:rsid w:val="00342871"/>
    <w:rsid w:val="003479D4"/>
    <w:rsid w:val="0038679F"/>
    <w:rsid w:val="00392B1A"/>
    <w:rsid w:val="003C3AEE"/>
    <w:rsid w:val="00400910"/>
    <w:rsid w:val="00401AA5"/>
    <w:rsid w:val="00402A4A"/>
    <w:rsid w:val="004179A3"/>
    <w:rsid w:val="004241E7"/>
    <w:rsid w:val="0043116F"/>
    <w:rsid w:val="00440B24"/>
    <w:rsid w:val="004E7706"/>
    <w:rsid w:val="005108AB"/>
    <w:rsid w:val="005768F5"/>
    <w:rsid w:val="00587279"/>
    <w:rsid w:val="00597315"/>
    <w:rsid w:val="005A7275"/>
    <w:rsid w:val="005A7F61"/>
    <w:rsid w:val="005B1A15"/>
    <w:rsid w:val="005B4E16"/>
    <w:rsid w:val="005B63E5"/>
    <w:rsid w:val="006444DB"/>
    <w:rsid w:val="00644D68"/>
    <w:rsid w:val="00661687"/>
    <w:rsid w:val="006848A6"/>
    <w:rsid w:val="006B31D8"/>
    <w:rsid w:val="006B6040"/>
    <w:rsid w:val="006C6E7A"/>
    <w:rsid w:val="00725DB4"/>
    <w:rsid w:val="00733C31"/>
    <w:rsid w:val="0074229A"/>
    <w:rsid w:val="00752FDC"/>
    <w:rsid w:val="00770B3F"/>
    <w:rsid w:val="00786E30"/>
    <w:rsid w:val="00787921"/>
    <w:rsid w:val="00793B3F"/>
    <w:rsid w:val="007B413F"/>
    <w:rsid w:val="007B70BD"/>
    <w:rsid w:val="007C102F"/>
    <w:rsid w:val="007C25A0"/>
    <w:rsid w:val="007C612A"/>
    <w:rsid w:val="007F66FB"/>
    <w:rsid w:val="008329DB"/>
    <w:rsid w:val="00886B05"/>
    <w:rsid w:val="00896C0E"/>
    <w:rsid w:val="0089786B"/>
    <w:rsid w:val="00920E46"/>
    <w:rsid w:val="00926050"/>
    <w:rsid w:val="009603D7"/>
    <w:rsid w:val="0096374A"/>
    <w:rsid w:val="00964CA9"/>
    <w:rsid w:val="009707D1"/>
    <w:rsid w:val="009714C3"/>
    <w:rsid w:val="009805CF"/>
    <w:rsid w:val="009870C1"/>
    <w:rsid w:val="00992C98"/>
    <w:rsid w:val="009B55B3"/>
    <w:rsid w:val="009C3DC5"/>
    <w:rsid w:val="009D3A42"/>
    <w:rsid w:val="009E708B"/>
    <w:rsid w:val="009F24F0"/>
    <w:rsid w:val="009F592F"/>
    <w:rsid w:val="00A351A1"/>
    <w:rsid w:val="00A373E5"/>
    <w:rsid w:val="00A42B61"/>
    <w:rsid w:val="00A569DE"/>
    <w:rsid w:val="00A631DC"/>
    <w:rsid w:val="00A657A1"/>
    <w:rsid w:val="00A91820"/>
    <w:rsid w:val="00AD4120"/>
    <w:rsid w:val="00AF0579"/>
    <w:rsid w:val="00AF1EA1"/>
    <w:rsid w:val="00AF4A53"/>
    <w:rsid w:val="00AF738B"/>
    <w:rsid w:val="00B02AA7"/>
    <w:rsid w:val="00B23E9A"/>
    <w:rsid w:val="00B3203D"/>
    <w:rsid w:val="00B61C11"/>
    <w:rsid w:val="00B77F86"/>
    <w:rsid w:val="00B84DA3"/>
    <w:rsid w:val="00BA0D40"/>
    <w:rsid w:val="00BB1676"/>
    <w:rsid w:val="00BC1911"/>
    <w:rsid w:val="00BD6F2D"/>
    <w:rsid w:val="00BE3F11"/>
    <w:rsid w:val="00BF00D4"/>
    <w:rsid w:val="00BF20F1"/>
    <w:rsid w:val="00BF737E"/>
    <w:rsid w:val="00C04EAF"/>
    <w:rsid w:val="00C26682"/>
    <w:rsid w:val="00C8637D"/>
    <w:rsid w:val="00C86876"/>
    <w:rsid w:val="00CB31A7"/>
    <w:rsid w:val="00CE114C"/>
    <w:rsid w:val="00D00A6E"/>
    <w:rsid w:val="00D74077"/>
    <w:rsid w:val="00D91588"/>
    <w:rsid w:val="00DA7E13"/>
    <w:rsid w:val="00DC4172"/>
    <w:rsid w:val="00DC5410"/>
    <w:rsid w:val="00DC5D9F"/>
    <w:rsid w:val="00DD138F"/>
    <w:rsid w:val="00E1121A"/>
    <w:rsid w:val="00E27A49"/>
    <w:rsid w:val="00E356A9"/>
    <w:rsid w:val="00E367A6"/>
    <w:rsid w:val="00E372AA"/>
    <w:rsid w:val="00E4591A"/>
    <w:rsid w:val="00E54CBF"/>
    <w:rsid w:val="00E6165C"/>
    <w:rsid w:val="00E62E4B"/>
    <w:rsid w:val="00E63CA1"/>
    <w:rsid w:val="00E77B06"/>
    <w:rsid w:val="00EA1982"/>
    <w:rsid w:val="00EF1A99"/>
    <w:rsid w:val="00F035E5"/>
    <w:rsid w:val="00F2319A"/>
    <w:rsid w:val="00F27F35"/>
    <w:rsid w:val="00F406F6"/>
    <w:rsid w:val="00F51923"/>
    <w:rsid w:val="00F914B6"/>
    <w:rsid w:val="00F93D40"/>
    <w:rsid w:val="00F96165"/>
    <w:rsid w:val="00FC7DBE"/>
    <w:rsid w:val="00FD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C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6B31D8"/>
  </w:style>
  <w:style w:type="paragraph" w:styleId="aa">
    <w:name w:val="List Paragraph"/>
    <w:basedOn w:val="a"/>
    <w:uiPriority w:val="34"/>
    <w:qFormat/>
    <w:rsid w:val="006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39"/>
    <w:rsid w:val="006B31D8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1C11"/>
    <w:rPr>
      <w:sz w:val="22"/>
      <w:szCs w:val="22"/>
      <w:lang w:eastAsia="en-US"/>
    </w:rPr>
  </w:style>
  <w:style w:type="paragraph" w:customStyle="1" w:styleId="Standard">
    <w:name w:val="Standard"/>
    <w:rsid w:val="00E6165C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5872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93D4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79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79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63CA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rsid w:val="006B31D8"/>
  </w:style>
  <w:style w:type="paragraph" w:styleId="aa">
    <w:name w:val="List Paragraph"/>
    <w:basedOn w:val="a"/>
    <w:uiPriority w:val="34"/>
    <w:qFormat/>
    <w:rsid w:val="006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9"/>
    <w:uiPriority w:val="39"/>
    <w:rsid w:val="006B31D8"/>
    <w:rPr>
      <w:rFonts w:ascii="Times New Roman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61C11"/>
    <w:rPr>
      <w:sz w:val="22"/>
      <w:szCs w:val="22"/>
      <w:lang w:eastAsia="en-US"/>
    </w:rPr>
  </w:style>
  <w:style w:type="paragraph" w:customStyle="1" w:styleId="Standard">
    <w:name w:val="Standard"/>
    <w:rsid w:val="00E6165C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skaya.eb\AppData\Local\Temp\bdttmp\7609203a-f9e2-4e06-a878-1bf6cd63f43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7609203a-f9e2-4e06-a878-1bf6cd63f430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Спасская</dc:creator>
  <cp:lastModifiedBy>User</cp:lastModifiedBy>
  <cp:revision>2</cp:revision>
  <cp:lastPrinted>2020-11-06T11:05:00Z</cp:lastPrinted>
  <dcterms:created xsi:type="dcterms:W3CDTF">2021-06-02T12:37:00Z</dcterms:created>
  <dcterms:modified xsi:type="dcterms:W3CDTF">2021-06-02T12:37:00Z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e4309291-396c-4cde-b7ee-1d7059c66f61</vt:lpwstr>
  </property>
</Properties>
</file>